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3EF" w:rsidRPr="00B405C9" w:rsidRDefault="00E76358">
      <w:r w:rsidRPr="00B405C9">
        <w:t>Response to Reviewers</w:t>
      </w:r>
    </w:p>
    <w:p w:rsidR="00772408" w:rsidRDefault="00772408">
      <w:r w:rsidRPr="00B405C9">
        <w:t xml:space="preserve">Dear Editor, thank you for the considering our manuscript for publication in </w:t>
      </w:r>
      <w:r w:rsidR="00B405C9" w:rsidRPr="00B405C9">
        <w:t xml:space="preserve">GENES </w:t>
      </w:r>
      <w:r w:rsidRPr="00B405C9">
        <w:t>journal. We thank the Editors and the Reviewers for the constructive comments that we feel substantially improved the manuscript. We have done our best to change the manuscript according to the recommendations. English language was edited by American Journal Experts.</w:t>
      </w:r>
    </w:p>
    <w:p w:rsidR="00E76358" w:rsidRDefault="00E76358">
      <w:r>
        <w:t>Reviewer 1</w:t>
      </w:r>
    </w:p>
    <w:p w:rsidR="00E76358" w:rsidRDefault="00E76358" w:rsidP="00E76358">
      <w:r>
        <w:t>Comments and Suggestions for Authors</w:t>
      </w:r>
    </w:p>
    <w:p w:rsidR="00E76358" w:rsidRDefault="00E76358" w:rsidP="00E76358">
      <w:r>
        <w:t>General comments:</w:t>
      </w:r>
    </w:p>
    <w:p w:rsidR="00E76358" w:rsidRDefault="00E76358" w:rsidP="00E76358">
      <w:r>
        <w:t xml:space="preserve">I </w:t>
      </w:r>
      <w:proofErr w:type="spellStart"/>
      <w:r>
        <w:t>stuggled</w:t>
      </w:r>
      <w:proofErr w:type="spellEnd"/>
      <w:r>
        <w:t xml:space="preserve"> to see the motivation for the study, what hypotheses did the authors set out to test? Comparing modern and ancient dental calculus is difficult (see my comments on the methods below), and there are many methodological and </w:t>
      </w:r>
      <w:proofErr w:type="spellStart"/>
      <w:r>
        <w:t>bioinformatic</w:t>
      </w:r>
      <w:proofErr w:type="spellEnd"/>
      <w:r>
        <w:t xml:space="preserve"> challenges remaining to be solved. If the authors wanted to explore differences between modern and ancient calculus samples, I'm not convinced that their study design is appropriate (e.g. only 4 modern calculus samples). Overall, I would suggest that the authors refine their study by focusing on specific, testable hypotheses.</w:t>
      </w:r>
    </w:p>
    <w:p w:rsidR="00772408" w:rsidRPr="00772408" w:rsidRDefault="00772408" w:rsidP="00E76358">
      <w:r w:rsidRPr="00772408">
        <w:rPr>
          <w:u w:val="single"/>
        </w:rPr>
        <w:t>Our reply:</w:t>
      </w:r>
      <w:r w:rsidRPr="00772408">
        <w:t xml:space="preserve"> </w:t>
      </w:r>
      <w:r>
        <w:t>We thank the Reviewer</w:t>
      </w:r>
      <w:r w:rsidRPr="00772408">
        <w:t xml:space="preserve"> for the constructive comments that we feel substantially improved the manuscript. We have done our best to change the manuscript according to the recommendations.</w:t>
      </w:r>
      <w:r w:rsidR="00D40ED8">
        <w:t xml:space="preserve"> </w:t>
      </w:r>
      <w:r w:rsidR="00DD0F60" w:rsidRPr="004F5E29">
        <w:t>We aimed to address the question of which microbial taxa are present in historical dental calculus samples in Latvia. The results showed a</w:t>
      </w:r>
      <w:r w:rsidR="00D40ED8">
        <w:t xml:space="preserve"> good</w:t>
      </w:r>
      <w:r w:rsidR="00DD0F60" w:rsidRPr="004F5E29">
        <w:t xml:space="preserve"> preservation of ancient DNA in these samples, which allowed us to explore historic oral human microbiome patterns.</w:t>
      </w:r>
      <w:r w:rsidR="004F5E29" w:rsidRPr="004F5E29">
        <w:t xml:space="preserve"> </w:t>
      </w:r>
      <w:r w:rsidRPr="004F5E29">
        <w:t>The manuscript was rewritten and refocused.</w:t>
      </w:r>
    </w:p>
    <w:p w:rsidR="00E76358" w:rsidRDefault="00E76358" w:rsidP="00E76358">
      <w:r>
        <w:t>The English used needs drastic improvement. I would suggest a professional editing service for future papers.</w:t>
      </w:r>
    </w:p>
    <w:p w:rsidR="00E76358" w:rsidRDefault="00772408" w:rsidP="00E76358">
      <w:r w:rsidRPr="00772408">
        <w:rPr>
          <w:u w:val="single"/>
        </w:rPr>
        <w:t>Our reply:</w:t>
      </w:r>
      <w:r w:rsidRPr="00772408">
        <w:t xml:space="preserve"> English language was edited by </w:t>
      </w:r>
      <w:r w:rsidR="001A14FE">
        <w:t xml:space="preserve">the </w:t>
      </w:r>
      <w:r w:rsidRPr="00772408">
        <w:t>American Journal Experts.</w:t>
      </w:r>
    </w:p>
    <w:p w:rsidR="00E76358" w:rsidRDefault="00E76358" w:rsidP="00E76358">
      <w:r>
        <w:t>See my methodological suggestions to the authors for future work below.</w:t>
      </w:r>
    </w:p>
    <w:p w:rsidR="00E76358" w:rsidRPr="00B405C9" w:rsidRDefault="00E76358" w:rsidP="00E76358">
      <w:r w:rsidRPr="00B405C9">
        <w:t>Comments on methods:</w:t>
      </w:r>
    </w:p>
    <w:p w:rsidR="00E76358" w:rsidRDefault="00E76358" w:rsidP="00E76358">
      <w:r w:rsidRPr="00B405C9">
        <w:t>Tooth type is known to be a factor influencing plaque/calculus microbial communities (Proctor et al 2018; DOI</w:t>
      </w:r>
      <w:proofErr w:type="gramStart"/>
      <w:r w:rsidRPr="00B405C9">
        <w:t>:10.1038</w:t>
      </w:r>
      <w:proofErr w:type="gramEnd"/>
      <w:r>
        <w:t>/s41467-018-02900-1), therefore the tooth type from which the calculus was collected from should be stated.</w:t>
      </w:r>
    </w:p>
    <w:p w:rsidR="00E76358" w:rsidRDefault="00772408" w:rsidP="00E76358">
      <w:r w:rsidRPr="00772408">
        <w:rPr>
          <w:u w:val="single"/>
        </w:rPr>
        <w:t>Our reply:</w:t>
      </w:r>
      <w:r w:rsidRPr="00772408">
        <w:t xml:space="preserve"> </w:t>
      </w:r>
      <w:r w:rsidR="00DA7B83">
        <w:t xml:space="preserve"> </w:t>
      </w:r>
      <w:r w:rsidR="004F5E29">
        <w:t>We included information on the t</w:t>
      </w:r>
      <w:r w:rsidR="004F5E29" w:rsidRPr="004F5E29">
        <w:t>ooth type</w:t>
      </w:r>
      <w:r w:rsidR="004F5E29">
        <w:t xml:space="preserve"> in Table 1.</w:t>
      </w:r>
      <w:r w:rsidR="00B405C9">
        <w:t xml:space="preserve"> Unfortunately, </w:t>
      </w:r>
      <w:r w:rsidR="00B405C9" w:rsidRPr="00B405C9">
        <w:t>we were not able to control for tooth type used in our study.</w:t>
      </w:r>
      <w:r w:rsidR="00B405C9">
        <w:t xml:space="preserve"> This study limitation is included in the manuscript.</w:t>
      </w:r>
    </w:p>
    <w:p w:rsidR="00E76358" w:rsidRDefault="00E76358" w:rsidP="00E76358">
      <w:r>
        <w:t xml:space="preserve">Ideally more, extraction blank controls should be used, as this allows for the statistical identification of contaminants using the software </w:t>
      </w:r>
      <w:proofErr w:type="spellStart"/>
      <w:r>
        <w:t>decontam</w:t>
      </w:r>
      <w:proofErr w:type="spellEnd"/>
      <w:r>
        <w:t xml:space="preserve"> (DOI</w:t>
      </w:r>
      <w:proofErr w:type="gramStart"/>
      <w:r>
        <w:t>:10.1186</w:t>
      </w:r>
      <w:proofErr w:type="gramEnd"/>
      <w:r>
        <w:t>/s40168-018-0605-2).</w:t>
      </w:r>
    </w:p>
    <w:p w:rsidR="00C652E5" w:rsidRDefault="00C652E5" w:rsidP="00E76358">
      <w:r w:rsidRPr="00772408">
        <w:rPr>
          <w:u w:val="single"/>
        </w:rPr>
        <w:t>Our reply:</w:t>
      </w:r>
      <w:r w:rsidRPr="00772408">
        <w:t xml:space="preserve"> </w:t>
      </w:r>
      <w:r w:rsidR="00062F57">
        <w:t>In the previous version of the manuscript</w:t>
      </w:r>
      <w:r>
        <w:t xml:space="preserve">, we used both </w:t>
      </w:r>
      <w:proofErr w:type="spellStart"/>
      <w:r>
        <w:t>aDNA</w:t>
      </w:r>
      <w:proofErr w:type="spellEnd"/>
      <w:r>
        <w:t xml:space="preserve"> extraction blank (BC) and library preparation blank (M). Because</w:t>
      </w:r>
      <w:r w:rsidR="001F78E4">
        <w:t xml:space="preserve"> the M sample contained very little</w:t>
      </w:r>
      <w:r>
        <w:t xml:space="preserve"> sequences, in the re</w:t>
      </w:r>
      <w:r w:rsidR="00782477">
        <w:t>vised</w:t>
      </w:r>
      <w:r>
        <w:t xml:space="preserve"> manuscript we have added a second </w:t>
      </w:r>
      <w:proofErr w:type="spellStart"/>
      <w:r>
        <w:t>aDNA</w:t>
      </w:r>
      <w:proofErr w:type="spellEnd"/>
      <w:r>
        <w:t xml:space="preserve"> extraction blank sample (</w:t>
      </w:r>
      <w:proofErr w:type="spellStart"/>
      <w:r>
        <w:t>BC_sk</w:t>
      </w:r>
      <w:proofErr w:type="spellEnd"/>
      <w:r>
        <w:t>)</w:t>
      </w:r>
      <w:r w:rsidR="001F78E4">
        <w:t xml:space="preserve"> instead of M</w:t>
      </w:r>
      <w:r>
        <w:t xml:space="preserve">, which, similarly to BC sample, underwent all manipulations starting from </w:t>
      </w:r>
      <w:r w:rsidR="001F78E4">
        <w:t xml:space="preserve">ancient </w:t>
      </w:r>
      <w:r>
        <w:t>sample incubation step</w:t>
      </w:r>
      <w:r w:rsidR="001F78E4">
        <w:t xml:space="preserve">. In </w:t>
      </w:r>
      <w:r w:rsidR="001F78E4">
        <w:lastRenderedPageBreak/>
        <w:t xml:space="preserve">addition, </w:t>
      </w:r>
      <w:proofErr w:type="spellStart"/>
      <w:r w:rsidR="001F78E4">
        <w:t>BC_sk</w:t>
      </w:r>
      <w:proofErr w:type="spellEnd"/>
      <w:r w:rsidR="001F78E4">
        <w:t xml:space="preserve"> sample underwent also</w:t>
      </w:r>
      <w:r>
        <w:t xml:space="preserve"> DNA fragmentation step, </w:t>
      </w:r>
      <w:r w:rsidR="001F78E4">
        <w:t xml:space="preserve">which was </w:t>
      </w:r>
      <w:r>
        <w:t>used for the modern DNA samples</w:t>
      </w:r>
      <w:r w:rsidR="001F78E4">
        <w:t xml:space="preserve"> and two soil samples</w:t>
      </w:r>
      <w:r>
        <w:t xml:space="preserve">. </w:t>
      </w:r>
    </w:p>
    <w:p w:rsidR="00E76358" w:rsidRDefault="00E76358" w:rsidP="00E76358">
      <w:r>
        <w:t xml:space="preserve">The polymerase used for PCR needs to be declared, as different polymerases behave differently on ancient DNA -- e.g. some don't read through </w:t>
      </w:r>
      <w:proofErr w:type="spellStart"/>
      <w:r>
        <w:t>uracils</w:t>
      </w:r>
      <w:proofErr w:type="spellEnd"/>
      <w:r>
        <w:t>, a common form of ancient DNA damage!</w:t>
      </w:r>
    </w:p>
    <w:p w:rsidR="00E76358" w:rsidRDefault="00D83A6A" w:rsidP="00620F93">
      <w:r w:rsidRPr="00772408">
        <w:rPr>
          <w:u w:val="single"/>
        </w:rPr>
        <w:t>Our reply:</w:t>
      </w:r>
      <w:r w:rsidRPr="00772408">
        <w:t xml:space="preserve"> </w:t>
      </w:r>
      <w:r>
        <w:t xml:space="preserve">For this study, </w:t>
      </w:r>
      <w:r w:rsidR="00785F31" w:rsidRPr="00785F31">
        <w:t xml:space="preserve">Ion </w:t>
      </w:r>
      <w:proofErr w:type="gramStart"/>
      <w:r w:rsidR="00785F31" w:rsidRPr="00785F31">
        <w:t>Plus</w:t>
      </w:r>
      <w:proofErr w:type="gramEnd"/>
      <w:r w:rsidR="00785F31" w:rsidRPr="00785F31">
        <w:t xml:space="preserve"> Fragment Library Kit</w:t>
      </w:r>
      <w:r w:rsidR="00785F31">
        <w:t xml:space="preserve"> was used. This information is provided in Materials and Methods section. For library amplification </w:t>
      </w:r>
      <w:r w:rsidR="00620F93" w:rsidRPr="00620F93">
        <w:t xml:space="preserve">according to </w:t>
      </w:r>
      <w:r w:rsidR="00620F93">
        <w:t xml:space="preserve">the manufacturers` instructions </w:t>
      </w:r>
      <w:r w:rsidR="00785F31">
        <w:t>Platinum</w:t>
      </w:r>
      <w:proofErr w:type="gramStart"/>
      <w:r w:rsidR="00785F31">
        <w:t>™  PCR</w:t>
      </w:r>
      <w:proofErr w:type="gramEnd"/>
      <w:r w:rsidR="00785F31">
        <w:t xml:space="preserve"> </w:t>
      </w:r>
      <w:proofErr w:type="spellStart"/>
      <w:r w:rsidR="00785F31">
        <w:t>SuperMix</w:t>
      </w:r>
      <w:proofErr w:type="spellEnd"/>
      <w:r w:rsidR="00785F31">
        <w:t xml:space="preserve"> High Fidelity was used (a component of the kit</w:t>
      </w:r>
      <w:r w:rsidR="00620F93">
        <w:t xml:space="preserve">), which is a high-fidelity </w:t>
      </w:r>
      <w:proofErr w:type="spellStart"/>
      <w:r w:rsidR="00620F93">
        <w:t>Taq</w:t>
      </w:r>
      <w:proofErr w:type="spellEnd"/>
      <w:r w:rsidR="00620F93">
        <w:t>-based polymerase blend; no uracil stalling.</w:t>
      </w:r>
    </w:p>
    <w:p w:rsidR="00E76358" w:rsidRDefault="00E76358" w:rsidP="00E76358">
      <w:r>
        <w:t xml:space="preserve">Alignment-based methods (not </w:t>
      </w:r>
      <w:proofErr w:type="spellStart"/>
      <w:r>
        <w:t>kmer</w:t>
      </w:r>
      <w:proofErr w:type="spellEnd"/>
      <w:r>
        <w:t>) of taxonomic classification are better suited to ancient DNA, as the ability to investigate characteristics of the alignments (evenness of coverage, edit distance, DNA damage) are essential to authenticating the veracity of the taxonomic assignments -- especially at the species level. I'd recommend the authors read and apply authentication criteria introduced in this paper (https://doi.org/10.1016/j.tig.2017.05.005). Additionally, the recently introduced HOPs pipeline is a very good way to test these criteria (</w:t>
      </w:r>
      <w:hyperlink r:id="rId4" w:history="1">
        <w:r w:rsidR="00782477" w:rsidRPr="009420C5">
          <w:rPr>
            <w:rStyle w:val="Hyperlink"/>
          </w:rPr>
          <w:t>https://doi.org/10.1186/s13059-019-1903-0</w:t>
        </w:r>
      </w:hyperlink>
      <w:r>
        <w:t>).</w:t>
      </w:r>
    </w:p>
    <w:p w:rsidR="00E21CF2" w:rsidRDefault="00E21CF2" w:rsidP="00E21CF2">
      <w:r w:rsidRPr="00772408">
        <w:rPr>
          <w:u w:val="single"/>
        </w:rPr>
        <w:t>Our reply:</w:t>
      </w:r>
      <w:r w:rsidRPr="00772408">
        <w:t xml:space="preserve"> </w:t>
      </w:r>
      <w:r>
        <w:t>Thank you for the valuable advice. Based on the suggestions by Key et al. 2017, and other suggestions, we applied the following authentication criteria:</w:t>
      </w:r>
    </w:p>
    <w:p w:rsidR="00E21CF2" w:rsidRDefault="00E21CF2" w:rsidP="00E21CF2">
      <w:r>
        <w:t xml:space="preserve">(a) </w:t>
      </w:r>
      <w:proofErr w:type="spellStart"/>
      <w:proofErr w:type="gramStart"/>
      <w:r>
        <w:t>aDNA</w:t>
      </w:r>
      <w:proofErr w:type="spellEnd"/>
      <w:proofErr w:type="gramEnd"/>
      <w:r>
        <w:t xml:space="preserve"> extraction blanks were processed and sequenced along the samples. (b) Only short DNA fragments were sequenced. (c) Possible PCR duplicates were removed from the raw data. (d) In parallel to Kraken/</w:t>
      </w:r>
      <w:proofErr w:type="spellStart"/>
      <w:r>
        <w:t>Braken</w:t>
      </w:r>
      <w:proofErr w:type="spellEnd"/>
      <w:r>
        <w:t xml:space="preserve"> analysis, we run MALT (MEGAN Alignment Tool) a program for the ultrafast alignment and analysis of metagenomics DNA sequencing data which implements a taxonomic binning algorithm that is able to specifically assign reads to bacterial species. Followed MALT, t</w:t>
      </w:r>
      <w:r w:rsidRPr="00782477">
        <w:t>he presence of damage patterns</w:t>
      </w:r>
      <w:r>
        <w:t xml:space="preserve"> in sequences of the most abundant bacterial species in historical dental calculus samples was evaluated. The results showed characteristic </w:t>
      </w:r>
      <w:proofErr w:type="spellStart"/>
      <w:r>
        <w:t>aDNA</w:t>
      </w:r>
      <w:proofErr w:type="spellEnd"/>
      <w:r>
        <w:t xml:space="preserve"> damage profiles for several bacterial species. The results for </w:t>
      </w:r>
      <w:proofErr w:type="spellStart"/>
      <w:r>
        <w:t>Olsenella</w:t>
      </w:r>
      <w:proofErr w:type="spellEnd"/>
      <w:r>
        <w:t xml:space="preserve"> sp. oral taxon 807 and </w:t>
      </w:r>
      <w:proofErr w:type="spellStart"/>
      <w:r>
        <w:t>Actinomyces</w:t>
      </w:r>
      <w:proofErr w:type="spellEnd"/>
      <w:r>
        <w:t xml:space="preserve"> sp. oral taxon 414 were included in the revised manuscript. (e) The microbiome profile of ancient dental calculus was similar to the modern dental calculus, and </w:t>
      </w:r>
      <w:r w:rsidRPr="000D7159">
        <w:t xml:space="preserve">the majority of microbial DNA in dental calculus originates from the </w:t>
      </w:r>
      <w:r>
        <w:t xml:space="preserve">bacterial species typical of </w:t>
      </w:r>
      <w:r w:rsidRPr="000D7159">
        <w:t>oral microbiome</w:t>
      </w:r>
      <w:r>
        <w:t xml:space="preserve">, not </w:t>
      </w:r>
      <w:r w:rsidRPr="000D7159">
        <w:t>burial environment.</w:t>
      </w:r>
    </w:p>
    <w:p w:rsidR="00782477" w:rsidRDefault="00782477" w:rsidP="00782477">
      <w:r>
        <w:t xml:space="preserve">The </w:t>
      </w:r>
      <w:proofErr w:type="spellStart"/>
      <w:r>
        <w:t>mapDamage</w:t>
      </w:r>
      <w:proofErr w:type="spellEnd"/>
      <w:r>
        <w:t xml:space="preserve"> analysis (SI figure 1) does not look right, my guess is that </w:t>
      </w:r>
      <w:proofErr w:type="spellStart"/>
      <w:r>
        <w:t>Tanerella</w:t>
      </w:r>
      <w:proofErr w:type="spellEnd"/>
      <w:r>
        <w:t xml:space="preserve"> reference is not appropriate. For authentic ancient DNA, there should be an excess of C-&gt;T substitutions at the 5' end of the DNA (red, left pane), and an excess of G-&gt;A substitutions at he 3' end (blue, right pane). Here is an example of what it should look like (https://ginolhac.github.io/mapDamage/images/E522_Fragmisincorporation_plot.png).</w:t>
      </w:r>
    </w:p>
    <w:p w:rsidR="00782477" w:rsidRDefault="00E21CF2" w:rsidP="00E76358">
      <w:r w:rsidRPr="00772408">
        <w:rPr>
          <w:u w:val="single"/>
        </w:rPr>
        <w:t>Our reply:</w:t>
      </w:r>
      <w:r w:rsidRPr="00772408">
        <w:t xml:space="preserve"> </w:t>
      </w:r>
      <w:r>
        <w:t xml:space="preserve">Thank you for the suggestion. </w:t>
      </w:r>
      <w:r w:rsidRPr="00E21CF2">
        <w:t xml:space="preserve">Followed MALT, the presence of damage patterns in sequences of the most abundant bacterial species in historical dental calculus samples was evaluated. The results showed characteristic </w:t>
      </w:r>
      <w:proofErr w:type="spellStart"/>
      <w:r w:rsidRPr="00E21CF2">
        <w:t>aDNA</w:t>
      </w:r>
      <w:proofErr w:type="spellEnd"/>
      <w:r w:rsidRPr="00E21CF2">
        <w:t xml:space="preserve"> damage profiles for several bacterial species. The results for </w:t>
      </w:r>
      <w:proofErr w:type="spellStart"/>
      <w:r w:rsidRPr="00E21CF2">
        <w:t>Olsenella</w:t>
      </w:r>
      <w:proofErr w:type="spellEnd"/>
      <w:r w:rsidRPr="00E21CF2">
        <w:t xml:space="preserve"> sp. oral taxon 807 and </w:t>
      </w:r>
      <w:proofErr w:type="spellStart"/>
      <w:r w:rsidRPr="00E21CF2">
        <w:t>Actinomyces</w:t>
      </w:r>
      <w:proofErr w:type="spellEnd"/>
      <w:r w:rsidRPr="00E21CF2">
        <w:t xml:space="preserve"> sp. oral taxon 414 were included in the revised manuscript.</w:t>
      </w:r>
    </w:p>
    <w:p w:rsidR="00E76358" w:rsidRDefault="00E76358" w:rsidP="00E76358">
      <w:r>
        <w:t>Comments on discussion:</w:t>
      </w:r>
    </w:p>
    <w:p w:rsidR="00E76358" w:rsidRDefault="00E76358" w:rsidP="00E76358">
      <w:r>
        <w:lastRenderedPageBreak/>
        <w:t xml:space="preserve">516-518 “Higher microbial diversity of post-medieval calculus samples and the presence of differentially abundant bacterial </w:t>
      </w:r>
      <w:proofErr w:type="spellStart"/>
      <w:r>
        <w:t>taxons</w:t>
      </w:r>
      <w:proofErr w:type="spellEnd"/>
      <w:r>
        <w:t xml:space="preserve"> probably indicate changes related to the modern postindustrial lifestyle and dietary shifts.”</w:t>
      </w:r>
    </w:p>
    <w:p w:rsidR="00E76358" w:rsidRDefault="00E76358" w:rsidP="00E76358">
      <w:r>
        <w:t xml:space="preserve">Can't really justify this conclusion given issues with soil contaminants potentially conflating diversity in ancient samples. Additionally, if we assume ancient samples do not match modern reference genomes as well as modern samples, you would expect higher diversity due to taxonomic </w:t>
      </w:r>
      <w:proofErr w:type="spellStart"/>
      <w:r>
        <w:t>misassignments</w:t>
      </w:r>
      <w:proofErr w:type="spellEnd"/>
      <w:r>
        <w:t xml:space="preserve">. Finally, the small sample size of only 4 modern dental calculus samples really precludes any meaningful comparisons between ancient/modern dental </w:t>
      </w:r>
      <w:proofErr w:type="gramStart"/>
      <w:r>
        <w:t>calculus</w:t>
      </w:r>
      <w:proofErr w:type="gramEnd"/>
      <w:r>
        <w:t xml:space="preserve">. Finally, only ~25% of sequences could be classified taxonomically, it's therefore hard to make sweeping conclusions about changes in microbial </w:t>
      </w:r>
      <w:proofErr w:type="spellStart"/>
      <w:r>
        <w:t>compositon</w:t>
      </w:r>
      <w:proofErr w:type="spellEnd"/>
      <w:r>
        <w:t xml:space="preserve"> and functional potential between ancient and modern.</w:t>
      </w:r>
    </w:p>
    <w:p w:rsidR="001A14FE" w:rsidRDefault="00F0635B">
      <w:r w:rsidRPr="00772408">
        <w:rPr>
          <w:u w:val="single"/>
        </w:rPr>
        <w:t>Our reply:</w:t>
      </w:r>
      <w:r w:rsidRPr="00772408">
        <w:t xml:space="preserve"> </w:t>
      </w:r>
      <w:r>
        <w:t xml:space="preserve">Thank you for the valuable comment. </w:t>
      </w:r>
      <w:r w:rsidRPr="00F0635B">
        <w:t xml:space="preserve">The manuscript was </w:t>
      </w:r>
      <w:r>
        <w:t>refocused, and this sentence was deleted.</w:t>
      </w:r>
    </w:p>
    <w:p w:rsidR="00896986" w:rsidRDefault="00896986"/>
    <w:p w:rsidR="00E76358" w:rsidRDefault="00896986">
      <w:r>
        <w:t>Reviewer 2</w:t>
      </w:r>
    </w:p>
    <w:p w:rsidR="00896986" w:rsidRDefault="00896986" w:rsidP="00896986">
      <w:r>
        <w:t>Comments and Suggestions for Authors</w:t>
      </w:r>
    </w:p>
    <w:p w:rsidR="00896986" w:rsidRDefault="00896986" w:rsidP="00896986">
      <w:proofErr w:type="spellStart"/>
      <w:r>
        <w:t>Kazarina</w:t>
      </w:r>
      <w:proofErr w:type="spellEnd"/>
      <w:r>
        <w:t xml:space="preserve">, et al. investigated the microbial profile of 15 historic dental calculus samples from Latvia, and compared this with modern dental calculus and dental plaque from Latvia, along with archaeological soil samples. They compared profiles at the phylum and species levels, and found that there are clear differences in the communities of historic dental calculus, modern dental calculus, and modern dental plaque. When the authors compared the functional profile based on KEGG </w:t>
      </w:r>
      <w:proofErr w:type="spellStart"/>
      <w:r>
        <w:t>orthologs</w:t>
      </w:r>
      <w:proofErr w:type="spellEnd"/>
      <w:r>
        <w:t>, they found a similar pattern. Further, they found no differences in species profiles in historic calculus between samples of different age, sex, lifestyle, and the presence of caries.</w:t>
      </w:r>
    </w:p>
    <w:p w:rsidR="00896986" w:rsidRDefault="00896986" w:rsidP="00896986">
      <w:r>
        <w:t xml:space="preserve">This work largely recapitulates the findings presented in </w:t>
      </w:r>
      <w:proofErr w:type="spellStart"/>
      <w:r>
        <w:t>Velsko</w:t>
      </w:r>
      <w:proofErr w:type="spellEnd"/>
      <w:r>
        <w:t>, et al. 2018 Microbiome, which shows that the differences in species profiles between these sample types is broadly true.  This therefore a worthwhile contribution to the field of ancient dental calculus research. There are, however, several points the authors need to address regarding authentication and preservation of their historic calculus samples.</w:t>
      </w:r>
    </w:p>
    <w:p w:rsidR="00145F02" w:rsidRDefault="00145F02" w:rsidP="00145F02">
      <w:r w:rsidRPr="00772408">
        <w:rPr>
          <w:u w:val="single"/>
        </w:rPr>
        <w:t>Our reply:</w:t>
      </w:r>
      <w:r w:rsidRPr="00772408">
        <w:t xml:space="preserve"> </w:t>
      </w:r>
      <w:r>
        <w:t>We thank the Reviewer</w:t>
      </w:r>
      <w:r w:rsidRPr="00772408">
        <w:t xml:space="preserve"> for the constructive comments that we feel substantially improved the manuscript. We have done our best to change the manuscript according to the recommendations.</w:t>
      </w:r>
      <w:r>
        <w:t xml:space="preserve"> </w:t>
      </w:r>
    </w:p>
    <w:p w:rsidR="00896986" w:rsidRDefault="00896986" w:rsidP="00896986">
      <w:r>
        <w:t>Major points:</w:t>
      </w:r>
    </w:p>
    <w:p w:rsidR="00896986" w:rsidRDefault="00896986" w:rsidP="00896986">
      <w:r>
        <w:t xml:space="preserve">Methods section – the authors do not mention that they performed any kind of preservation assessment on their historic calculus samples. This is important to ensure that any poorly preserved samples are removed from all downstream analysis. Including poorly preserved samples may bias the results and could account for the high proportions of soil-associated phyla/species that the authors observed. Some kind of </w:t>
      </w:r>
      <w:proofErr w:type="spellStart"/>
      <w:r>
        <w:t>preservational</w:t>
      </w:r>
      <w:proofErr w:type="spellEnd"/>
      <w:r>
        <w:t xml:space="preserve"> assessment should be performed. This is often done with </w:t>
      </w:r>
      <w:proofErr w:type="spellStart"/>
      <w:r>
        <w:t>SourceTracker</w:t>
      </w:r>
      <w:proofErr w:type="spellEnd"/>
      <w:r>
        <w:t xml:space="preserve">, either by selecting out the reads that map to 16S </w:t>
      </w:r>
      <w:proofErr w:type="spellStart"/>
      <w:r>
        <w:t>rRNA</w:t>
      </w:r>
      <w:proofErr w:type="spellEnd"/>
      <w:r>
        <w:t xml:space="preserve"> gens from the shotgun data for </w:t>
      </w:r>
      <w:proofErr w:type="spellStart"/>
      <w:r>
        <w:t>SourceTracker</w:t>
      </w:r>
      <w:proofErr w:type="spellEnd"/>
      <w:r>
        <w:t xml:space="preserve"> v1, or by using a newer version of </w:t>
      </w:r>
      <w:proofErr w:type="spellStart"/>
      <w:r>
        <w:t>SourceTracker</w:t>
      </w:r>
      <w:proofErr w:type="spellEnd"/>
      <w:r>
        <w:t xml:space="preserve"> that takes shotgun data input. The authors should perform and present the results of a preservation assessment, and remove any samples that perform poorly from all further analyses.</w:t>
      </w:r>
    </w:p>
    <w:p w:rsidR="00896986" w:rsidRDefault="00145F02" w:rsidP="00896986">
      <w:r w:rsidRPr="00A36617">
        <w:rPr>
          <w:u w:val="single"/>
        </w:rPr>
        <w:lastRenderedPageBreak/>
        <w:t>Our reply:</w:t>
      </w:r>
      <w:r w:rsidRPr="00A36617">
        <w:t xml:space="preserve"> We have performed preservation analysis of the historic samples by </w:t>
      </w:r>
      <w:proofErr w:type="spellStart"/>
      <w:r w:rsidRPr="00A36617">
        <w:t>SourceTracker</w:t>
      </w:r>
      <w:proofErr w:type="spellEnd"/>
      <w:r w:rsidRPr="00A36617">
        <w:t>. The information is included in Materials and Methods section, as well as the Results section.</w:t>
      </w:r>
      <w:r w:rsidR="001C5EAA" w:rsidRPr="00A36617">
        <w:t xml:space="preserve"> All 15 historical dental calculus samples demonstrated sufficient preservation of </w:t>
      </w:r>
      <w:r w:rsidR="00A0187E" w:rsidRPr="00A36617">
        <w:t>oral microbiome signatures and were retained in the analysis.</w:t>
      </w:r>
    </w:p>
    <w:p w:rsidR="00896986" w:rsidRDefault="00896986" w:rsidP="00896986">
      <w:r>
        <w:t xml:space="preserve">Methods section – the authors do not mention that they performed any removal of contaminant species on their data tables. This is important to make sure that any lab contaminants are removed before downstream analysis and do not affect the results. There are programs to do this, such as </w:t>
      </w:r>
      <w:proofErr w:type="spellStart"/>
      <w:r>
        <w:t>decontam</w:t>
      </w:r>
      <w:proofErr w:type="spellEnd"/>
      <w:r>
        <w:t xml:space="preserve"> (https://microbiomejournal.biomedcentral.com/articles/10.1186/s40168-018-0605-2), an R package (https://github.com/benjjneb/decontam). The authors should perform some kind of contaminant species removal on their taxa table and perform all downstream analysis with the decontaminated table.</w:t>
      </w:r>
    </w:p>
    <w:p w:rsidR="00C83040" w:rsidRDefault="00C83040" w:rsidP="00896986">
      <w:r w:rsidRPr="006875B8">
        <w:rPr>
          <w:u w:val="single"/>
        </w:rPr>
        <w:t>Our reply:</w:t>
      </w:r>
      <w:r w:rsidRPr="006875B8">
        <w:t xml:space="preserve"> </w:t>
      </w:r>
      <w:r w:rsidR="009324B0" w:rsidRPr="00A36617">
        <w:t xml:space="preserve">Thank you for the valuable suggestions. </w:t>
      </w:r>
      <w:r w:rsidRPr="00A36617">
        <w:t xml:space="preserve">We have removed contaminant species based on the </w:t>
      </w:r>
      <w:proofErr w:type="spellStart"/>
      <w:r w:rsidRPr="00A36617">
        <w:t>decontam</w:t>
      </w:r>
      <w:proofErr w:type="spellEnd"/>
      <w:r w:rsidRPr="00A36617">
        <w:t xml:space="preserve"> analysis</w:t>
      </w:r>
      <w:r w:rsidR="00D20E54" w:rsidRPr="00A36617">
        <w:t>. We removed low-abundance species</w:t>
      </w:r>
      <w:r w:rsidRPr="00A36617">
        <w:t xml:space="preserve"> </w:t>
      </w:r>
      <w:r w:rsidR="009324B0" w:rsidRPr="00A36617">
        <w:t xml:space="preserve">by </w:t>
      </w:r>
      <w:r w:rsidRPr="00A36617">
        <w:t xml:space="preserve">applying </w:t>
      </w:r>
      <w:r w:rsidR="009324B0" w:rsidRPr="00A36617">
        <w:t>a hard cut-off (0.001% abundance).</w:t>
      </w:r>
    </w:p>
    <w:p w:rsidR="00896986" w:rsidRPr="00A36617" w:rsidRDefault="00896986" w:rsidP="00896986">
      <w:r>
        <w:t xml:space="preserve">Lines 204-208 – the </w:t>
      </w:r>
      <w:proofErr w:type="spellStart"/>
      <w:r>
        <w:t>mapDamage</w:t>
      </w:r>
      <w:proofErr w:type="spellEnd"/>
      <w:r>
        <w:t xml:space="preserve"> plots of </w:t>
      </w:r>
      <w:proofErr w:type="spellStart"/>
      <w:r>
        <w:t>Tannerella</w:t>
      </w:r>
      <w:proofErr w:type="spellEnd"/>
      <w:r>
        <w:t xml:space="preserve"> forsythia-mapped reads show a high number of alignments with soft clipping (the orange line). This indicates that the ends of the molecules are not mapping, and the molecule ends contain the damage that you hope to see. This possibly explains why </w:t>
      </w:r>
      <w:r w:rsidRPr="00A36617">
        <w:t xml:space="preserve">the curves are quite jumpy rather than smooth with a slight increase towards the end. It indicates that what is mapping is not actually T. forsythia, but a related species. The authors should perform </w:t>
      </w:r>
      <w:proofErr w:type="spellStart"/>
      <w:r w:rsidRPr="00A36617">
        <w:t>mapDamage</w:t>
      </w:r>
      <w:proofErr w:type="spellEnd"/>
      <w:r w:rsidRPr="00A36617">
        <w:t xml:space="preserve"> with 2 or 3 other species, which are highly abundant in the historic calculus samples to see if the soft clipping goes away and the curves are smoother.</w:t>
      </w:r>
    </w:p>
    <w:p w:rsidR="00A0187E" w:rsidRDefault="00A0187E" w:rsidP="00896986">
      <w:r w:rsidRPr="00A36617">
        <w:rPr>
          <w:u w:val="single"/>
        </w:rPr>
        <w:t>Our reply:</w:t>
      </w:r>
      <w:r w:rsidR="001A14FE">
        <w:rPr>
          <w:u w:val="single"/>
        </w:rPr>
        <w:t xml:space="preserve"> </w:t>
      </w:r>
      <w:r w:rsidRPr="00A36617">
        <w:t xml:space="preserve">Thank you for the valuable suggestions. The presence of damage patterns in sequences of the most abundant bacterial species in historical dental calculus samples was evaluated. The results showed characteristic </w:t>
      </w:r>
      <w:proofErr w:type="spellStart"/>
      <w:r w:rsidRPr="00A36617">
        <w:t>aDNA</w:t>
      </w:r>
      <w:proofErr w:type="spellEnd"/>
      <w:r w:rsidRPr="00A36617">
        <w:t xml:space="preserve"> damage profiles for several bacterial species. The results for </w:t>
      </w:r>
      <w:proofErr w:type="spellStart"/>
      <w:r w:rsidRPr="00A36617">
        <w:t>Olsenella</w:t>
      </w:r>
      <w:proofErr w:type="spellEnd"/>
      <w:r w:rsidRPr="00A36617">
        <w:t xml:space="preserve"> sp. oral taxon 807 and </w:t>
      </w:r>
      <w:proofErr w:type="spellStart"/>
      <w:r w:rsidRPr="00A36617">
        <w:t>Actinomyces</w:t>
      </w:r>
      <w:proofErr w:type="spellEnd"/>
      <w:r w:rsidRPr="00A36617">
        <w:t xml:space="preserve"> sp. oral taxon 414 were included in the revised manuscript.</w:t>
      </w:r>
      <w:r w:rsidRPr="00A0187E">
        <w:t xml:space="preserve"> </w:t>
      </w:r>
    </w:p>
    <w:p w:rsidR="00896986" w:rsidRPr="006875B8" w:rsidRDefault="00896986" w:rsidP="00896986">
      <w:r>
        <w:t xml:space="preserve">Line 290 – 4243 species is an artificially high number of taxa to find in an oral sample. Based on culturing and sequencing work on modern dental plaque, any one mouth contains ~150-300 species, and there are only ~700 total known to live in the mouth. The very high number here is a characteristic taxonomic classifiers such as of kraken, </w:t>
      </w:r>
      <w:proofErr w:type="spellStart"/>
      <w:r>
        <w:t>clark</w:t>
      </w:r>
      <w:proofErr w:type="spellEnd"/>
      <w:r>
        <w:t>, and MALT, which tend to assign many low-abundance, false-positive taxa (</w:t>
      </w:r>
      <w:proofErr w:type="spellStart"/>
      <w:r>
        <w:t>Velsko</w:t>
      </w:r>
      <w:proofErr w:type="spellEnd"/>
      <w:r>
        <w:t xml:space="preserve"> et al. 2017 </w:t>
      </w:r>
      <w:proofErr w:type="spellStart"/>
      <w:r>
        <w:t>mSystems</w:t>
      </w:r>
      <w:proofErr w:type="spellEnd"/>
      <w:r>
        <w:t xml:space="preserve">). Many of these can be removed with </w:t>
      </w:r>
      <w:proofErr w:type="spellStart"/>
      <w:r>
        <w:t>decontam</w:t>
      </w:r>
      <w:proofErr w:type="spellEnd"/>
      <w:r>
        <w:t xml:space="preserve">, and with removing low-abundance species below a hard cut-off, such as 0.001% abundance. The authors should perform an </w:t>
      </w:r>
      <w:r w:rsidRPr="006875B8">
        <w:t>abundance cut-off filtering of their table, after decontamination, to remove many of these false-positive species, and then re-run their analyses.</w:t>
      </w:r>
    </w:p>
    <w:p w:rsidR="00DF075D" w:rsidRDefault="00DF075D" w:rsidP="00DF075D">
      <w:r w:rsidRPr="006875B8">
        <w:rPr>
          <w:u w:val="single"/>
        </w:rPr>
        <w:t>Our reply:</w:t>
      </w:r>
      <w:r w:rsidR="001A14FE">
        <w:rPr>
          <w:u w:val="single"/>
        </w:rPr>
        <w:t xml:space="preserve"> </w:t>
      </w:r>
      <w:r w:rsidRPr="006875B8">
        <w:t xml:space="preserve">Thank you for the valuable suggestions. We have removed contaminant species based on the </w:t>
      </w:r>
      <w:proofErr w:type="spellStart"/>
      <w:r w:rsidRPr="006875B8">
        <w:t>decontam</w:t>
      </w:r>
      <w:proofErr w:type="spellEnd"/>
      <w:r w:rsidRPr="006875B8">
        <w:t xml:space="preserve"> analysis and by applying a hard cut-off (0</w:t>
      </w:r>
      <w:r w:rsidRPr="009324B0">
        <w:t>.001% abundance</w:t>
      </w:r>
      <w:r>
        <w:t>)</w:t>
      </w:r>
      <w:r w:rsidRPr="009324B0">
        <w:t>.</w:t>
      </w:r>
      <w:r w:rsidR="00A36617">
        <w:t xml:space="preserve"> The final number of taxa was still high because we have retained soil samples in the analysis – to our opinion, it was important to compare the abundance and spectrum of bacterial species between historical samples and burial environment.</w:t>
      </w:r>
    </w:p>
    <w:p w:rsidR="00896986" w:rsidRDefault="00896986" w:rsidP="00896986">
      <w:r>
        <w:t>Medium points:</w:t>
      </w:r>
    </w:p>
    <w:p w:rsidR="00896986" w:rsidRDefault="00896986" w:rsidP="00896986">
      <w:r>
        <w:t>Methods section 2.3 – why were 2 of the soil samples sonicated but not the other 2? Why not sonicate all 4? Or 1 from each site?</w:t>
      </w:r>
    </w:p>
    <w:p w:rsidR="00896986" w:rsidRDefault="00E65390" w:rsidP="00896986">
      <w:r w:rsidRPr="00E65390">
        <w:rPr>
          <w:u w:val="single"/>
        </w:rPr>
        <w:lastRenderedPageBreak/>
        <w:t>Our reply:</w:t>
      </w:r>
      <w:r w:rsidR="001A14FE">
        <w:rPr>
          <w:u w:val="single"/>
        </w:rPr>
        <w:t xml:space="preserve"> </w:t>
      </w:r>
      <w:r w:rsidR="005579E8">
        <w:t xml:space="preserve">For this study, burial soil samples from two cemeteries </w:t>
      </w:r>
      <w:r>
        <w:t>(</w:t>
      </w:r>
      <w:r w:rsidRPr="00E65390">
        <w:t>St. Peter`s Church cemetery</w:t>
      </w:r>
      <w:r>
        <w:t xml:space="preserve"> and </w:t>
      </w:r>
      <w:r w:rsidRPr="00E65390">
        <w:t xml:space="preserve">St. Gertrude`s Church cemetery) </w:t>
      </w:r>
      <w:r w:rsidR="005579E8">
        <w:t xml:space="preserve">were available. We aimed to compare the microbiome data resulted from the short (resembling ancient DNA) vs long (resembling modern DNA) fragments present in soil; thus, one sample from each place was sonicated, and the second one – </w:t>
      </w:r>
      <w:r>
        <w:t xml:space="preserve">was </w:t>
      </w:r>
      <w:r w:rsidR="005579E8">
        <w:t xml:space="preserve">not. </w:t>
      </w:r>
      <w:r>
        <w:t>We have added this information in the Methods section.</w:t>
      </w:r>
    </w:p>
    <w:p w:rsidR="00896986" w:rsidRDefault="00896986" w:rsidP="00896986">
      <w:r>
        <w:t>Methods section 2.4 – what fragment length were the samples sheared to?</w:t>
      </w:r>
    </w:p>
    <w:p w:rsidR="00E65390" w:rsidRDefault="00E65390" w:rsidP="00896986">
      <w:r w:rsidRPr="00E65390">
        <w:rPr>
          <w:u w:val="single"/>
        </w:rPr>
        <w:t>Our reply:</w:t>
      </w:r>
      <w:r>
        <w:t xml:space="preserve"> </w:t>
      </w:r>
      <w:r w:rsidRPr="00E65390">
        <w:t xml:space="preserve">The fragmentation conditions were selected according to the desired fragment size (150-250 </w:t>
      </w:r>
      <w:proofErr w:type="spellStart"/>
      <w:r w:rsidRPr="00E65390">
        <w:t>bp</w:t>
      </w:r>
      <w:proofErr w:type="spellEnd"/>
      <w:r w:rsidRPr="00E65390">
        <w:t xml:space="preserve">).  </w:t>
      </w:r>
      <w:r w:rsidR="006875B8" w:rsidRPr="006875B8">
        <w:t>We have added this information in the Methods section.</w:t>
      </w:r>
    </w:p>
    <w:p w:rsidR="00896986" w:rsidRDefault="00896986" w:rsidP="00896986">
      <w:r>
        <w:t>Line 143-144 – what size fragment lengths were selected with the magnetic beads?</w:t>
      </w:r>
    </w:p>
    <w:p w:rsidR="00896986" w:rsidRDefault="003326F1" w:rsidP="00896986">
      <w:r w:rsidRPr="003326F1">
        <w:rPr>
          <w:u w:val="single"/>
        </w:rPr>
        <w:t>Our reply</w:t>
      </w:r>
      <w:r>
        <w:t xml:space="preserve">: </w:t>
      </w:r>
      <w:r w:rsidRPr="003326F1">
        <w:t xml:space="preserve">DNA samples underwent size-select procedure to remove DNA fragments larger than 250 </w:t>
      </w:r>
      <w:proofErr w:type="spellStart"/>
      <w:r w:rsidRPr="003326F1">
        <w:t>bp</w:t>
      </w:r>
      <w:r>
        <w:t>.</w:t>
      </w:r>
      <w:proofErr w:type="spellEnd"/>
      <w:r w:rsidR="001C0C89">
        <w:t xml:space="preserve"> </w:t>
      </w:r>
      <w:r w:rsidR="001C0C89" w:rsidRPr="001C0C89">
        <w:t>We have added this information in the Methods section.</w:t>
      </w:r>
    </w:p>
    <w:p w:rsidR="00896986" w:rsidRDefault="00896986" w:rsidP="00896986">
      <w:r>
        <w:t>Lines 202, 315 – it’s highly unusual to have so few reads classified from the blanks. Typically there are very few reads compared to samples, but nearly all are classifiable. Do the authors have any ideas why so few are classifiable? Are they too short?</w:t>
      </w:r>
    </w:p>
    <w:p w:rsidR="00896986" w:rsidRDefault="003326F1" w:rsidP="00896986">
      <w:r w:rsidRPr="003326F1">
        <w:rPr>
          <w:u w:val="single"/>
        </w:rPr>
        <w:t>Our reply</w:t>
      </w:r>
      <w:r>
        <w:t>: Yes, the unclassifiable reads were too short, included adapter dimers and various PCR duplicates.</w:t>
      </w:r>
    </w:p>
    <w:p w:rsidR="00896986" w:rsidRDefault="00896986" w:rsidP="00896986">
      <w:r w:rsidRPr="00C40E54">
        <w:t xml:space="preserve">Figure 1C, 7E – Label C is for a </w:t>
      </w:r>
      <w:proofErr w:type="spellStart"/>
      <w:r w:rsidRPr="00C40E54">
        <w:t>PCoA</w:t>
      </w:r>
      <w:proofErr w:type="spellEnd"/>
      <w:r w:rsidRPr="00C40E54">
        <w:t xml:space="preserve"> plot. Please indicate this and the method used for distance matrix calculation (</w:t>
      </w:r>
      <w:proofErr w:type="spellStart"/>
      <w:r w:rsidRPr="00C40E54">
        <w:t>ie</w:t>
      </w:r>
      <w:proofErr w:type="spellEnd"/>
      <w:r w:rsidRPr="00C40E54">
        <w:t>, Bray-Curtis distance) in the figure legend. The PERMANOVA is the statistical test performed on the distance matrix.</w:t>
      </w:r>
    </w:p>
    <w:p w:rsidR="00896986" w:rsidRDefault="00DD13CA" w:rsidP="00896986">
      <w:r w:rsidRPr="00DD13CA">
        <w:rPr>
          <w:u w:val="single"/>
        </w:rPr>
        <w:t>Our reply</w:t>
      </w:r>
      <w:r>
        <w:t>: we apologize for this negligence. The Figure legend was corrected.</w:t>
      </w:r>
    </w:p>
    <w:p w:rsidR="00896986" w:rsidRDefault="00896986" w:rsidP="00896986">
      <w:r w:rsidRPr="00AC3ED0">
        <w:t>Lines 242-245 – The modern calculus samples have a very wide range of Shannon index values compared to the historic calculus, and the historic calculus falls entirely within this modern range. The significant difference between the two is likely due to the huge range in the modern samples and not biologically meaningful. The authors should adapt their text to reflect this.</w:t>
      </w:r>
    </w:p>
    <w:p w:rsidR="00896986" w:rsidRDefault="00C40E54" w:rsidP="00896986">
      <w:r w:rsidRPr="00C40E54">
        <w:rPr>
          <w:u w:val="single"/>
        </w:rPr>
        <w:t>Our reply</w:t>
      </w:r>
      <w:r>
        <w:t xml:space="preserve">: </w:t>
      </w:r>
      <w:r w:rsidR="00AC3ED0">
        <w:t xml:space="preserve">Thank you for this suggestion. However, based on the reviewer`s recommendations, </w:t>
      </w:r>
      <w:r>
        <w:t xml:space="preserve">we have </w:t>
      </w:r>
      <w:r w:rsidR="00AC3ED0">
        <w:t>deleted the whole section (</w:t>
      </w:r>
      <w:r w:rsidR="00AC3ED0" w:rsidRPr="00AC3ED0">
        <w:t>Taxonomical analysis of microbial profiles, phylum level</w:t>
      </w:r>
      <w:r w:rsidR="00AC3ED0">
        <w:t>).</w:t>
      </w:r>
    </w:p>
    <w:p w:rsidR="00896986" w:rsidRDefault="00896986" w:rsidP="00896986">
      <w:r w:rsidRPr="00AC3ED0">
        <w:t xml:space="preserve">Lines 275-279 – the historic calculus samples may have a higher diversity than modern calculus because they have not been </w:t>
      </w:r>
      <w:proofErr w:type="spellStart"/>
      <w:r w:rsidRPr="00AC3ED0">
        <w:t>bioinformatically</w:t>
      </w:r>
      <w:proofErr w:type="spellEnd"/>
      <w:r w:rsidRPr="00AC3ED0">
        <w:t xml:space="preserve"> cleaned of contaminants. Please consider this in the interpretation.</w:t>
      </w:r>
    </w:p>
    <w:p w:rsidR="00AC3ED0" w:rsidRDefault="00AC3ED0" w:rsidP="00AC3ED0">
      <w:r w:rsidRPr="00C40E54">
        <w:rPr>
          <w:u w:val="single"/>
        </w:rPr>
        <w:t>Our reply</w:t>
      </w:r>
      <w:r>
        <w:t>: Thank you for this suggestion. However, based on the reviewer`s recommendations, we have deleted the whole section (</w:t>
      </w:r>
      <w:r w:rsidRPr="00AC3ED0">
        <w:t>Taxonomical analysis of microbial profiles, phylum level</w:t>
      </w:r>
      <w:r>
        <w:t>).</w:t>
      </w:r>
    </w:p>
    <w:p w:rsidR="00896986" w:rsidRDefault="00896986" w:rsidP="00896986">
      <w:r>
        <w:t>Line 290 – Why was the prevalence filter set so low? Did the authors try setting it higher? Does increasing it to 50% or more lose too many species?</w:t>
      </w:r>
    </w:p>
    <w:p w:rsidR="00896986" w:rsidRPr="00CD2E05" w:rsidRDefault="00AC3ED0" w:rsidP="00896986">
      <w:r w:rsidRPr="00AC3ED0">
        <w:rPr>
          <w:u w:val="single"/>
        </w:rPr>
        <w:t>Our reply</w:t>
      </w:r>
      <w:r w:rsidRPr="00AC3ED0">
        <w:t xml:space="preserve">: initially, we wanted to keep as many species as possible because of the different nature of the sample groups </w:t>
      </w:r>
      <w:r w:rsidR="00CD2E05" w:rsidRPr="00AC3ED0">
        <w:t>analyzed</w:t>
      </w:r>
      <w:r w:rsidRPr="00AC3ED0">
        <w:t xml:space="preserve"> (plaque – calculus – soil). However, based on the </w:t>
      </w:r>
      <w:r w:rsidR="00CD2E05" w:rsidRPr="00AC3ED0">
        <w:t>reviewers’</w:t>
      </w:r>
      <w:r w:rsidRPr="00AC3ED0">
        <w:t xml:space="preserve"> recommendations, the </w:t>
      </w:r>
      <w:r w:rsidRPr="00CD2E05">
        <w:t xml:space="preserve">prevalence filter has been changed. We have removed contaminant species based on the </w:t>
      </w:r>
      <w:proofErr w:type="spellStart"/>
      <w:r w:rsidRPr="00CD2E05">
        <w:t>decontam</w:t>
      </w:r>
      <w:proofErr w:type="spellEnd"/>
      <w:r w:rsidRPr="00CD2E05">
        <w:t xml:space="preserve"> analysis and by applying a hard cut-off (0.001% abundance).</w:t>
      </w:r>
    </w:p>
    <w:p w:rsidR="00896986" w:rsidRPr="00CD2E05" w:rsidRDefault="00896986" w:rsidP="00896986">
      <w:r w:rsidRPr="00CD2E05">
        <w:lastRenderedPageBreak/>
        <w:t>Lines 329-330 – Contamination won’t pass from the blanks to samples. Since the contamination in the blanks comes from the reagents and environment, the samples will be equally affected by these contaminants. I suggest removing the statement “and not vice versa”.</w:t>
      </w:r>
    </w:p>
    <w:p w:rsidR="00896986" w:rsidRDefault="00CD2E05" w:rsidP="00896986">
      <w:r w:rsidRPr="00CD2E05">
        <w:rPr>
          <w:u w:val="single"/>
        </w:rPr>
        <w:t>Our reply</w:t>
      </w:r>
      <w:r w:rsidRPr="00CD2E05">
        <w:t xml:space="preserve">: </w:t>
      </w:r>
      <w:r w:rsidR="007B3FC1">
        <w:t xml:space="preserve">thank you for the comment, </w:t>
      </w:r>
      <w:r w:rsidRPr="00CD2E05">
        <w:t>the statement was removed.</w:t>
      </w:r>
    </w:p>
    <w:p w:rsidR="00896986" w:rsidRPr="007A27C8" w:rsidRDefault="00896986" w:rsidP="00896986">
      <w:r w:rsidRPr="007A27C8">
        <w:t xml:space="preserve">Lines 428-452 – Speculation that the historic calculus microbiome contains a higher proportion of soil that has been lost in modern samples due to changes in hygiene is getting ahead of yourself. This dataset has not been cleaned up and </w:t>
      </w:r>
      <w:proofErr w:type="spellStart"/>
      <w:r w:rsidRPr="007A27C8">
        <w:t>bioinformatically</w:t>
      </w:r>
      <w:proofErr w:type="spellEnd"/>
      <w:r w:rsidRPr="007A27C8">
        <w:t xml:space="preserve"> decontaminated, or had the many low-abundance false-positive species removed, which may substantially reduce the number of soil taxa found in calculus samples. This work needs to be done before claiming that soil microbes may be a natural component of historic calculus.</w:t>
      </w:r>
    </w:p>
    <w:p w:rsidR="00896986" w:rsidRPr="007A27C8" w:rsidRDefault="00F26329" w:rsidP="00896986">
      <w:r w:rsidRPr="007A27C8">
        <w:rPr>
          <w:u w:val="single"/>
        </w:rPr>
        <w:t>Our reply</w:t>
      </w:r>
      <w:r w:rsidRPr="007A27C8">
        <w:t xml:space="preserve">: this paragraph was rewritten and the speculation was </w:t>
      </w:r>
      <w:r w:rsidR="007A27C8" w:rsidRPr="007A27C8">
        <w:t>omitted</w:t>
      </w:r>
      <w:r w:rsidRPr="007A27C8">
        <w:t>.</w:t>
      </w:r>
    </w:p>
    <w:p w:rsidR="00896986" w:rsidRPr="00CD2E05" w:rsidRDefault="00896986" w:rsidP="00896986">
      <w:pPr>
        <w:rPr>
          <w:lang w:val="lv-LV"/>
        </w:rPr>
      </w:pPr>
      <w:r w:rsidRPr="007A27C8">
        <w:t xml:space="preserve">Lines 428-452 – Related to the comment above, the authors should run </w:t>
      </w:r>
      <w:proofErr w:type="spellStart"/>
      <w:r w:rsidRPr="007A27C8">
        <w:t>mapDamage</w:t>
      </w:r>
      <w:proofErr w:type="spellEnd"/>
      <w:r w:rsidRPr="007A27C8">
        <w:t xml:space="preserve"> on some of the soil taxa found in historic calculus samples to demonstrate that they are indeed ancient, or at least show damage patterns consistent with </w:t>
      </w:r>
      <w:proofErr w:type="spellStart"/>
      <w:r w:rsidRPr="007A27C8">
        <w:t>aDNA</w:t>
      </w:r>
      <w:proofErr w:type="spellEnd"/>
      <w:r w:rsidRPr="007A27C8">
        <w:t>. It is possible that there are tiny clumps of dirt incorporated into dental calculus during life from eating food that isn’t fully cleaned. This would give an ancient signal of damage, however it would not be considered part of the oral microbiome. The authors should consider this in their discussion.</w:t>
      </w:r>
    </w:p>
    <w:p w:rsidR="00896986" w:rsidRPr="001A14FE" w:rsidRDefault="007A27C8" w:rsidP="00896986">
      <w:r w:rsidRPr="001A14FE">
        <w:rPr>
          <w:u w:val="single"/>
        </w:rPr>
        <w:t>Our reply</w:t>
      </w:r>
      <w:r w:rsidRPr="001A14FE">
        <w:t xml:space="preserve">: </w:t>
      </w:r>
      <w:r w:rsidR="00983085" w:rsidRPr="001A14FE">
        <w:t xml:space="preserve">thank you for the suggestion, </w:t>
      </w:r>
      <w:r w:rsidRPr="001A14FE">
        <w:t>this paragraph was rewritten.</w:t>
      </w:r>
    </w:p>
    <w:p w:rsidR="00896986" w:rsidRDefault="00896986" w:rsidP="00896986">
      <w:r w:rsidRPr="001A14FE">
        <w:t xml:space="preserve">Lines 453-454 – It is not clear if health and disease are associated with higher/lower diversity in dental plaque. See </w:t>
      </w:r>
      <w:proofErr w:type="spellStart"/>
      <w:r w:rsidRPr="001A14FE">
        <w:t>Abusleme</w:t>
      </w:r>
      <w:proofErr w:type="spellEnd"/>
      <w:r w:rsidRPr="001A14FE">
        <w:t>, et al. 2012 The ISME Journal, for an example of this.</w:t>
      </w:r>
    </w:p>
    <w:p w:rsidR="001A14FE" w:rsidRDefault="001A14FE" w:rsidP="001A14FE">
      <w:r w:rsidRPr="007A27C8">
        <w:rPr>
          <w:u w:val="single"/>
        </w:rPr>
        <w:t>Our reply</w:t>
      </w:r>
      <w:r w:rsidRPr="007A27C8">
        <w:t xml:space="preserve">: </w:t>
      </w:r>
      <w:r>
        <w:t xml:space="preserve">thank you for the suggestion, </w:t>
      </w:r>
      <w:r w:rsidRPr="007A27C8">
        <w:t>this paragraph was rewritten</w:t>
      </w:r>
      <w:r>
        <w:t>.</w:t>
      </w:r>
    </w:p>
    <w:p w:rsidR="00896986" w:rsidRDefault="00896986" w:rsidP="00896986">
      <w:r>
        <w:t xml:space="preserve">Lines 462-464 – There is a set of 10 modern dental calculus samples published in </w:t>
      </w:r>
      <w:proofErr w:type="spellStart"/>
      <w:r>
        <w:t>Velsko</w:t>
      </w:r>
      <w:proofErr w:type="spellEnd"/>
      <w:r>
        <w:t>, et al. 2018 Microbiome (PRJEB31185), which the authors could include in their study to increase the number of modern calculus samples.</w:t>
      </w:r>
    </w:p>
    <w:p w:rsidR="00896986" w:rsidRDefault="007B3FC1" w:rsidP="00896986">
      <w:r w:rsidRPr="007A27C8">
        <w:rPr>
          <w:u w:val="single"/>
        </w:rPr>
        <w:t>Our reply</w:t>
      </w:r>
      <w:r w:rsidRPr="007A27C8">
        <w:t xml:space="preserve">: </w:t>
      </w:r>
      <w:r>
        <w:t xml:space="preserve">thank you for the suggestion. At this point, it was not possible to incorporate these data in our study. Also, to our opinion, the differences in sequencing techniques (i.e. Illumina vs </w:t>
      </w:r>
      <w:proofErr w:type="spellStart"/>
      <w:r>
        <w:t>IonTorrent</w:t>
      </w:r>
      <w:proofErr w:type="spellEnd"/>
      <w:r>
        <w:t xml:space="preserve">) could have an impact on the results. However, we will definitely consider the option to use Open sequencing data in our future work.  </w:t>
      </w:r>
    </w:p>
    <w:p w:rsidR="00896986" w:rsidRDefault="00896986" w:rsidP="00896986">
      <w:r w:rsidRPr="00596CBA">
        <w:t>Lines 517-518 – this sentence contradicts lines 477-484. Lines 477-484 are more likely to be true, and there is data from this study to support it. The conclusion sentence here is not supported by the data, and should be rephrased or removed.</w:t>
      </w:r>
    </w:p>
    <w:p w:rsidR="00896986" w:rsidRDefault="00596CBA" w:rsidP="00896986">
      <w:r w:rsidRPr="007A27C8">
        <w:rPr>
          <w:u w:val="single"/>
        </w:rPr>
        <w:t>Our reply</w:t>
      </w:r>
      <w:r w:rsidRPr="007A27C8">
        <w:t xml:space="preserve">: </w:t>
      </w:r>
      <w:r>
        <w:t>the sentence was removed.</w:t>
      </w:r>
    </w:p>
    <w:p w:rsidR="00896986" w:rsidRDefault="00896986" w:rsidP="00896986">
      <w:r>
        <w:t xml:space="preserve">Figures 2B, 6 – these are difficult to read. It would be easier to interpret if the authors indicated which species are discriminating which sample type as described in the text. Something like a symbol or color next to each species name would be helpful, rather than trying to read all the way across the figure to work out the </w:t>
      </w:r>
      <w:proofErr w:type="spellStart"/>
      <w:r>
        <w:t>heatmap</w:t>
      </w:r>
      <w:proofErr w:type="spellEnd"/>
      <w:r>
        <w:t xml:space="preserve"> on the far right.</w:t>
      </w:r>
    </w:p>
    <w:p w:rsidR="00896986" w:rsidRDefault="00596CBA" w:rsidP="00896986">
      <w:r w:rsidRPr="00596CBA">
        <w:rPr>
          <w:u w:val="single"/>
        </w:rPr>
        <w:t>Our reply</w:t>
      </w:r>
      <w:r>
        <w:t>: the figure was amended.</w:t>
      </w:r>
    </w:p>
    <w:p w:rsidR="00896986" w:rsidRDefault="00896986" w:rsidP="00896986">
      <w:r>
        <w:lastRenderedPageBreak/>
        <w:t>Figure 8 – there are no pathways listed on the y-axis, is this provided in a separate table? If not, please provide it.</w:t>
      </w:r>
    </w:p>
    <w:p w:rsidR="00896986" w:rsidRDefault="00596CBA" w:rsidP="00896986">
      <w:r w:rsidRPr="00596CBA">
        <w:rPr>
          <w:u w:val="single"/>
        </w:rPr>
        <w:t>Our reply</w:t>
      </w:r>
      <w:r>
        <w:t xml:space="preserve">: </w:t>
      </w:r>
      <w:r w:rsidRPr="00596CBA">
        <w:t>based on the reviewer`s recommendations, we have deleted the whole section (Functiona</w:t>
      </w:r>
      <w:r>
        <w:t>l analysis of metagenomes</w:t>
      </w:r>
      <w:r w:rsidRPr="00596CBA">
        <w:t>).</w:t>
      </w:r>
    </w:p>
    <w:p w:rsidR="00896986" w:rsidRDefault="00896986" w:rsidP="00896986">
      <w:r>
        <w:t>Table 1 – Can the authors include (either in the text or in the table) the year the calculus samples were collected?</w:t>
      </w:r>
    </w:p>
    <w:p w:rsidR="00596CBA" w:rsidRDefault="00596CBA" w:rsidP="00896986">
      <w:r>
        <w:t xml:space="preserve">Our reply: the calculus samples were removed during this study, i.e. in year 2020. Please </w:t>
      </w:r>
      <w:r w:rsidR="00730BB9">
        <w:t>see</w:t>
      </w:r>
      <w:r>
        <w:t xml:space="preserve"> the Methods section (</w:t>
      </w:r>
      <w:r w:rsidR="00730BB9">
        <w:t xml:space="preserve">i.e. </w:t>
      </w:r>
      <w:r w:rsidRPr="00596CBA">
        <w:t xml:space="preserve">Archaeological teeth samples, carrying desired dental calculus remains, were first immersed in 5% </w:t>
      </w:r>
      <w:proofErr w:type="spellStart"/>
      <w:r w:rsidRPr="00596CBA">
        <w:t>NaOCl</w:t>
      </w:r>
      <w:proofErr w:type="spellEnd"/>
      <w:r w:rsidRPr="00596CBA">
        <w:t xml:space="preserve"> solution, rinsed with nuclease-free water and irradiated for 2 h with UV light (6 J/cm2 at 254 nm). Samples then were left to dry overnight at room temperature. The next day dental calculus was cautiously removed from the surface of the teeth with a scalpel and chopped inside the tube with a sterile microbiological stick.</w:t>
      </w:r>
      <w:r>
        <w:t>)</w:t>
      </w:r>
    </w:p>
    <w:p w:rsidR="00896986" w:rsidRDefault="00896986" w:rsidP="00896986">
      <w:r>
        <w:t>Table 1 – Can the authors include the tooth that was sampled, or if calculus was collected off multiple teeth and pooled together?</w:t>
      </w:r>
    </w:p>
    <w:p w:rsidR="00896986" w:rsidRDefault="00730BB9" w:rsidP="00896986">
      <w:r>
        <w:t xml:space="preserve">Our reply: </w:t>
      </w:r>
      <w:r w:rsidR="008F393A">
        <w:t xml:space="preserve">Individual teeth were sampled. </w:t>
      </w:r>
      <w:r>
        <w:t>The information was included in Table 1.</w:t>
      </w:r>
    </w:p>
    <w:p w:rsidR="00896986" w:rsidRDefault="00896986" w:rsidP="00896986">
      <w:r>
        <w:t xml:space="preserve">Table 1 – Can </w:t>
      </w:r>
      <w:r w:rsidRPr="00246150">
        <w:t>the authors provide the latitude and longitude of the cemeteries?</w:t>
      </w:r>
    </w:p>
    <w:p w:rsidR="00896986" w:rsidRDefault="00730BB9" w:rsidP="00896986">
      <w:r w:rsidRPr="00246150">
        <w:rPr>
          <w:u w:val="single"/>
        </w:rPr>
        <w:t>Our reply</w:t>
      </w:r>
      <w:r>
        <w:t>:</w:t>
      </w:r>
      <w:r w:rsidR="00246150" w:rsidRPr="00246150">
        <w:t xml:space="preserve"> the latitude and longitude of the cemeteries</w:t>
      </w:r>
      <w:r w:rsidR="00246150">
        <w:t xml:space="preserve"> are provided.</w:t>
      </w:r>
    </w:p>
    <w:p w:rsidR="00896986" w:rsidRDefault="00896986" w:rsidP="00896986">
      <w:r>
        <w:t xml:space="preserve">Table 1 – can the </w:t>
      </w:r>
      <w:r w:rsidRPr="008D57F9">
        <w:t>authors provide the storage conditions of the</w:t>
      </w:r>
      <w:r>
        <w:t xml:space="preserve"> samples between excavation and sampling?</w:t>
      </w:r>
    </w:p>
    <w:p w:rsidR="008D57F9" w:rsidRDefault="008D57F9" w:rsidP="00896986">
      <w:r w:rsidRPr="008D57F9">
        <w:rPr>
          <w:u w:val="single"/>
        </w:rPr>
        <w:t>Our reply</w:t>
      </w:r>
      <w:r>
        <w:t xml:space="preserve">: </w:t>
      </w:r>
      <w:r w:rsidRPr="008D57F9">
        <w:t xml:space="preserve">between excavation and sampling </w:t>
      </w:r>
      <w:r>
        <w:t xml:space="preserve">the samples were stored in controlled </w:t>
      </w:r>
      <w:r w:rsidRPr="008D57F9">
        <w:t xml:space="preserve">climate conditions </w:t>
      </w:r>
      <w:r>
        <w:t xml:space="preserve">as recommended for </w:t>
      </w:r>
      <w:r w:rsidRPr="008D57F9">
        <w:t>museum</w:t>
      </w:r>
      <w:r>
        <w:t>s</w:t>
      </w:r>
      <w:r w:rsidRPr="008D57F9">
        <w:t xml:space="preserve"> and the storage room</w:t>
      </w:r>
      <w:r>
        <w:t>s</w:t>
      </w:r>
      <w:r w:rsidRPr="008D57F9">
        <w:t>.</w:t>
      </w:r>
    </w:p>
    <w:p w:rsidR="00896986" w:rsidRPr="0022087A" w:rsidRDefault="00896986" w:rsidP="00896986">
      <w:r>
        <w:t xml:space="preserve">Table 1 – Please </w:t>
      </w:r>
      <w:r w:rsidRPr="0022087A">
        <w:t>provide information on how lifestyle was determined</w:t>
      </w:r>
    </w:p>
    <w:p w:rsidR="00896986" w:rsidRPr="00162F3C" w:rsidRDefault="002C4756" w:rsidP="0022087A">
      <w:r w:rsidRPr="0022087A">
        <w:rPr>
          <w:u w:val="single"/>
        </w:rPr>
        <w:t xml:space="preserve">Our reply: </w:t>
      </w:r>
      <w:r w:rsidRPr="0022087A">
        <w:t xml:space="preserve">the possible life style was determined based on the </w:t>
      </w:r>
      <w:r w:rsidR="0022087A" w:rsidRPr="0022087A">
        <w:t xml:space="preserve">historical evidence of the burial practices in Latvia between the 15th and 17th centuries: most individuals buried in the general/central cemetery, or the main church’s </w:t>
      </w:r>
      <w:r w:rsidR="0022087A" w:rsidRPr="00162F3C">
        <w:t xml:space="preserve">graveyard of the city were from the local area and thus represent a moderately wealthy, urban, population. For an example please see the study of </w:t>
      </w:r>
      <w:proofErr w:type="spellStart"/>
      <w:r w:rsidR="0022087A" w:rsidRPr="00162F3C">
        <w:t>Petersone-Gordina</w:t>
      </w:r>
      <w:proofErr w:type="spellEnd"/>
      <w:r w:rsidR="0022087A" w:rsidRPr="00162F3C">
        <w:t xml:space="preserve"> et al., 2018 (</w:t>
      </w:r>
      <w:hyperlink r:id="rId5" w:history="1">
        <w:r w:rsidR="0022087A" w:rsidRPr="00162F3C">
          <w:rPr>
            <w:rStyle w:val="Hyperlink"/>
          </w:rPr>
          <w:t>https://doi.org/10.1371/journal.pone.0191757</w:t>
        </w:r>
      </w:hyperlink>
      <w:r w:rsidR="0022087A" w:rsidRPr="00162F3C">
        <w:t xml:space="preserve">). </w:t>
      </w:r>
    </w:p>
    <w:p w:rsidR="00896986" w:rsidRPr="00162F3C" w:rsidRDefault="00896986" w:rsidP="00896986">
      <w:r w:rsidRPr="00162F3C">
        <w:t>Table 1 – there is no information about periodontal disease – please include it if available, and if it is not available, please state why (was it not recorded?)</w:t>
      </w:r>
    </w:p>
    <w:p w:rsidR="00896986" w:rsidRPr="00162F3C" w:rsidRDefault="008F393A" w:rsidP="00383223">
      <w:r w:rsidRPr="00162F3C">
        <w:rPr>
          <w:u w:val="single"/>
        </w:rPr>
        <w:t>Our reply</w:t>
      </w:r>
      <w:r w:rsidRPr="00162F3C">
        <w:t xml:space="preserve">: </w:t>
      </w:r>
      <w:r w:rsidR="00383223" w:rsidRPr="00162F3C">
        <w:t>Periodontal disease was assessed as suggested by Ogden</w:t>
      </w:r>
      <w:r w:rsidR="00162F3C" w:rsidRPr="00162F3C">
        <w:t>, 2008</w:t>
      </w:r>
      <w:r w:rsidR="0022087A" w:rsidRPr="00162F3C">
        <w:t>.</w:t>
      </w:r>
      <w:r w:rsidR="00383223" w:rsidRPr="00162F3C">
        <w:t xml:space="preserve"> Teeth and alveolar bone appeared macroscopically sound without traces</w:t>
      </w:r>
      <w:r w:rsidR="0022087A" w:rsidRPr="00162F3C">
        <w:t xml:space="preserve"> of </w:t>
      </w:r>
      <w:r w:rsidR="00383223" w:rsidRPr="00162F3C">
        <w:t>periodontal disease.</w:t>
      </w:r>
      <w:r w:rsidR="00162F3C" w:rsidRPr="00162F3C">
        <w:t xml:space="preserve"> This information was included in the Methods section.</w:t>
      </w:r>
    </w:p>
    <w:p w:rsidR="00896986" w:rsidRDefault="00896986" w:rsidP="00896986">
      <w:r w:rsidRPr="00162F3C">
        <w:t>Table 2 – In the column Teeth health, what does “treated” mean? Please provide that information in the text or in a footnote</w:t>
      </w:r>
    </w:p>
    <w:p w:rsidR="00896986" w:rsidRDefault="00162F3C" w:rsidP="00896986">
      <w:r w:rsidRPr="00162F3C">
        <w:rPr>
          <w:u w:val="single"/>
        </w:rPr>
        <w:t>Our reply</w:t>
      </w:r>
      <w:r>
        <w:t xml:space="preserve">: </w:t>
      </w:r>
      <w:r w:rsidRPr="00162F3C">
        <w:t>treated: dental fillings are present.</w:t>
      </w:r>
      <w:r>
        <w:t xml:space="preserve"> The footnote was provided.</w:t>
      </w:r>
    </w:p>
    <w:p w:rsidR="00896986" w:rsidRDefault="00896986" w:rsidP="00896986">
      <w:r>
        <w:lastRenderedPageBreak/>
        <w:t>Additional minor comments:</w:t>
      </w:r>
    </w:p>
    <w:p w:rsidR="00896986" w:rsidRDefault="00162F3C" w:rsidP="00896986">
      <w:r w:rsidRPr="00162F3C">
        <w:rPr>
          <w:u w:val="single"/>
        </w:rPr>
        <w:t>Our reply</w:t>
      </w:r>
      <w:r>
        <w:t>: thank you for the careful review. The text was corrected.</w:t>
      </w:r>
    </w:p>
    <w:p w:rsidR="00896986" w:rsidRDefault="00896986" w:rsidP="00896986">
      <w:r>
        <w:t>Line 16 – please change “advances” to “advantages”</w:t>
      </w:r>
    </w:p>
    <w:p w:rsidR="00896986" w:rsidRDefault="00896986" w:rsidP="00896986">
      <w:r>
        <w:t xml:space="preserve">Line 24 and throughout </w:t>
      </w:r>
      <w:r w:rsidRPr="00162F3C">
        <w:t>the text – the plural of taxon is taxa and should be corrected here and throughout the manuscript</w:t>
      </w:r>
    </w:p>
    <w:p w:rsidR="00896986" w:rsidRDefault="00896986" w:rsidP="00896986">
      <w:r>
        <w:t>Line 36 – please add “The” to the beginning of this sentence</w:t>
      </w:r>
    </w:p>
    <w:p w:rsidR="00896986" w:rsidRDefault="00896986" w:rsidP="00896986">
      <w:r>
        <w:t>Line 41 – please delete “within itself”</w:t>
      </w:r>
    </w:p>
    <w:p w:rsidR="00896986" w:rsidRDefault="00896986" w:rsidP="00896986">
      <w:r>
        <w:t>Line 44 – should be “species remain” not “species remains”</w:t>
      </w:r>
    </w:p>
    <w:p w:rsidR="00896986" w:rsidRDefault="00896986" w:rsidP="00896986">
      <w:r>
        <w:t>Lines 45, 46 – please change “pathological” to “pathogenic”</w:t>
      </w:r>
    </w:p>
    <w:p w:rsidR="00896986" w:rsidRDefault="00896986" w:rsidP="00896986">
      <w:r>
        <w:t>Line 46 – please delete “being”</w:t>
      </w:r>
    </w:p>
    <w:p w:rsidR="00896986" w:rsidRDefault="00896986" w:rsidP="00896986">
      <w:r>
        <w:t>Line 47 – please change “has been” to “</w:t>
      </w:r>
      <w:proofErr w:type="gramStart"/>
      <w:r>
        <w:t>are</w:t>
      </w:r>
      <w:proofErr w:type="gramEnd"/>
      <w:r>
        <w:t>”</w:t>
      </w:r>
    </w:p>
    <w:p w:rsidR="00896986" w:rsidRDefault="00896986" w:rsidP="00896986">
      <w:r>
        <w:t>Line 62 – “are exhibiting” should be “exhibit”</w:t>
      </w:r>
    </w:p>
    <w:p w:rsidR="00896986" w:rsidRDefault="00896986" w:rsidP="00896986">
      <w:r>
        <w:t>Line 162 – do the authors mean “PHRED” rather than “PHRES”?</w:t>
      </w:r>
    </w:p>
    <w:p w:rsidR="00896986" w:rsidRDefault="00896986" w:rsidP="00896986">
      <w:r>
        <w:t xml:space="preserve">Line 172 – please italicize </w:t>
      </w:r>
      <w:proofErr w:type="spellStart"/>
      <w:r>
        <w:t>Tannerella</w:t>
      </w:r>
      <w:proofErr w:type="spellEnd"/>
      <w:r>
        <w:t xml:space="preserve"> forsythia</w:t>
      </w:r>
    </w:p>
    <w:p w:rsidR="00896986" w:rsidRDefault="00896986" w:rsidP="00896986">
      <w:r>
        <w:t>Lines 221, 232 – please change “ten the most” to “the ten most”</w:t>
      </w:r>
    </w:p>
    <w:p w:rsidR="00896986" w:rsidRDefault="00896986" w:rsidP="00896986">
      <w:r>
        <w:t>Line 243 – please change “expressed” to “contained”</w:t>
      </w:r>
    </w:p>
    <w:p w:rsidR="00896986" w:rsidRDefault="00896986" w:rsidP="00896986">
      <w:r>
        <w:t>Line 273 – “bacteria phyla were” should be “bacterial phyla was”</w:t>
      </w:r>
    </w:p>
    <w:p w:rsidR="00896986" w:rsidRDefault="00896986" w:rsidP="00896986">
      <w:r>
        <w:t>Line 318 – please change “none” to “no”</w:t>
      </w:r>
    </w:p>
    <w:p w:rsidR="00896986" w:rsidRDefault="00896986" w:rsidP="00896986">
      <w:r>
        <w:t>Line 339 – please change “alfa” to “alpha”</w:t>
      </w:r>
    </w:p>
    <w:p w:rsidR="00896986" w:rsidRDefault="00896986" w:rsidP="00896986">
      <w:r>
        <w:t>Line 446 – please change “stressing out” to “stressing”</w:t>
      </w:r>
    </w:p>
    <w:p w:rsidR="00896986" w:rsidRDefault="00896986" w:rsidP="00896986">
      <w:r>
        <w:t xml:space="preserve">Please provide all supplementary tables as excel or </w:t>
      </w:r>
      <w:proofErr w:type="spellStart"/>
      <w:r>
        <w:t>tsv</w:t>
      </w:r>
      <w:proofErr w:type="spellEnd"/>
      <w:r>
        <w:t xml:space="preserve"> files, rather than as word documents.</w:t>
      </w:r>
    </w:p>
    <w:p w:rsidR="00896986" w:rsidRDefault="009962C9" w:rsidP="00896986">
      <w:r w:rsidRPr="009962C9">
        <w:rPr>
          <w:u w:val="single"/>
        </w:rPr>
        <w:t>Our reply</w:t>
      </w:r>
      <w:r>
        <w:t>: done.</w:t>
      </w:r>
    </w:p>
    <w:p w:rsidR="00896986" w:rsidRDefault="00896986">
      <w:r>
        <w:br w:type="page"/>
      </w:r>
    </w:p>
    <w:p w:rsidR="00896986" w:rsidRDefault="00896986" w:rsidP="00896986">
      <w:r w:rsidRPr="001A14FE">
        <w:lastRenderedPageBreak/>
        <w:t>Reviewer 3</w:t>
      </w:r>
    </w:p>
    <w:p w:rsidR="00896986" w:rsidRDefault="00896986" w:rsidP="00896986">
      <w:r>
        <w:t>Comments and Suggestions for Authors</w:t>
      </w:r>
    </w:p>
    <w:p w:rsidR="00896986" w:rsidRDefault="00896986" w:rsidP="00896986">
      <w:r>
        <w:t xml:space="preserve">This ancient DNA study of dental calculus/plaque largely recapitulates the work of Christina </w:t>
      </w:r>
      <w:proofErr w:type="spellStart"/>
      <w:r>
        <w:t>Warinner</w:t>
      </w:r>
      <w:proofErr w:type="spellEnd"/>
      <w:r>
        <w:t xml:space="preserve"> and her colleagues. However, they cite only of her dozen or more papers on this topic. The results they present clearly suggest that they are retrieving sequences from microbial </w:t>
      </w:r>
      <w:proofErr w:type="spellStart"/>
      <w:r>
        <w:t>aDNA</w:t>
      </w:r>
      <w:proofErr w:type="spellEnd"/>
      <w:r>
        <w:t xml:space="preserve"> from their dental samples, as they report matches at species level to many organisms known to exist in this habitat.</w:t>
      </w:r>
    </w:p>
    <w:p w:rsidR="00896986" w:rsidRDefault="00896986" w:rsidP="00896986">
      <w:r>
        <w:t>I am not convinced that their analyses of diversity at phylum say anything interesting and informative and these are probably best left out. I have difficulty reconciling what they say in text and tables and figures on this issue. For example, Figure 3 seems to be reporting a high abundance of some extremophile phyla that don't look entirely plausible in this setting (</w:t>
      </w:r>
      <w:proofErr w:type="spellStart"/>
      <w:r>
        <w:t>e.g</w:t>
      </w:r>
      <w:proofErr w:type="spellEnd"/>
      <w:r>
        <w:t xml:space="preserve"> </w:t>
      </w:r>
      <w:proofErr w:type="spellStart"/>
      <w:r>
        <w:t>Caldiserica</w:t>
      </w:r>
      <w:proofErr w:type="spellEnd"/>
      <w:r>
        <w:t xml:space="preserve">, </w:t>
      </w:r>
      <w:proofErr w:type="spellStart"/>
      <w:r>
        <w:t>Ignavibacteria</w:t>
      </w:r>
      <w:proofErr w:type="spellEnd"/>
      <w:r>
        <w:t>). Similar arguments apply to the metabolic pathway analyses.</w:t>
      </w:r>
    </w:p>
    <w:p w:rsidR="00896986" w:rsidRDefault="000D54A9" w:rsidP="00896986">
      <w:r w:rsidRPr="000D54A9">
        <w:rPr>
          <w:u w:val="single"/>
        </w:rPr>
        <w:t>Our reply</w:t>
      </w:r>
      <w:r>
        <w:t xml:space="preserve">: we have removed both sections, i.e. </w:t>
      </w:r>
      <w:r w:rsidRPr="000D54A9">
        <w:t>Taxonomical analysis of microbial profiles, phylum level</w:t>
      </w:r>
      <w:r>
        <w:t xml:space="preserve">, and </w:t>
      </w:r>
      <w:r w:rsidRPr="000D54A9">
        <w:t>the metabolic pathway analyses</w:t>
      </w:r>
      <w:r>
        <w:t>.</w:t>
      </w:r>
    </w:p>
    <w:p w:rsidR="00896986" w:rsidRPr="00BD6AC5" w:rsidRDefault="00896986" w:rsidP="00896986">
      <w:r w:rsidRPr="00BD6AC5">
        <w:t xml:space="preserve">Their analyses at the species level are also not ideal, in that use Kraken 2, but fail to use the program Bracken, which is recommended for use in calculating relative abundances at the species level from kraken outputs. https://peerj.com/articles/cs-104/ </w:t>
      </w:r>
    </w:p>
    <w:p w:rsidR="00896986" w:rsidRDefault="000D54A9" w:rsidP="00896986">
      <w:r w:rsidRPr="00BD6AC5">
        <w:rPr>
          <w:u w:val="single"/>
        </w:rPr>
        <w:t>Our reply</w:t>
      </w:r>
      <w:r w:rsidRPr="00BD6AC5">
        <w:t xml:space="preserve">: We have used </w:t>
      </w:r>
      <w:proofErr w:type="spellStart"/>
      <w:r w:rsidRPr="00BD6AC5">
        <w:t>Braken</w:t>
      </w:r>
      <w:proofErr w:type="spellEnd"/>
      <w:r w:rsidRPr="00BD6AC5">
        <w:t xml:space="preserve"> for the revised </w:t>
      </w:r>
      <w:r w:rsidR="00BD6AC5" w:rsidRPr="00BD6AC5">
        <w:t>manuscript</w:t>
      </w:r>
      <w:r w:rsidRPr="00BD6AC5">
        <w:t>.</w:t>
      </w:r>
    </w:p>
    <w:p w:rsidR="00896986" w:rsidRDefault="00896986" w:rsidP="00896986">
      <w:r>
        <w:t>Ideally, they should also go beyond k-</w:t>
      </w:r>
      <w:proofErr w:type="spellStart"/>
      <w:r>
        <w:t>mer</w:t>
      </w:r>
      <w:proofErr w:type="spellEnd"/>
      <w:r>
        <w:t xml:space="preserve">-based analyses and show mapping data for the most abundant species to </w:t>
      </w:r>
      <w:r w:rsidRPr="00BD6AC5">
        <w:t xml:space="preserve">confirm that they really do match modern species. </w:t>
      </w:r>
      <w:proofErr w:type="gramStart"/>
      <w:r w:rsidRPr="00BD6AC5">
        <w:t>better</w:t>
      </w:r>
      <w:proofErr w:type="gramEnd"/>
      <w:r w:rsidRPr="00BD6AC5">
        <w:t xml:space="preserve"> still, they should use binning approaches to generate metagenome-assembled</w:t>
      </w:r>
      <w:r>
        <w:t xml:space="preserve"> genomes from their samples. With mapping and/or MAGs they will be able to perform phylogenetic analyses and show how historical strains fit into the known population structure of the organisms they have detected.</w:t>
      </w:r>
    </w:p>
    <w:p w:rsidR="00BD6AC5" w:rsidRDefault="00BD6AC5" w:rsidP="00896986">
      <w:r w:rsidRPr="00BD6AC5">
        <w:rPr>
          <w:u w:val="single"/>
        </w:rPr>
        <w:t>Our reply</w:t>
      </w:r>
      <w:r w:rsidRPr="00BD6AC5">
        <w:t>:</w:t>
      </w:r>
      <w:r>
        <w:t xml:space="preserve"> </w:t>
      </w:r>
      <w:r w:rsidRPr="00BD6AC5">
        <w:t xml:space="preserve">In </w:t>
      </w:r>
      <w:r>
        <w:t xml:space="preserve">the revised manuscript, in </w:t>
      </w:r>
      <w:r w:rsidRPr="00BD6AC5">
        <w:t>parallel to Kraken/</w:t>
      </w:r>
      <w:proofErr w:type="spellStart"/>
      <w:r w:rsidRPr="00BD6AC5">
        <w:t>Braken</w:t>
      </w:r>
      <w:proofErr w:type="spellEnd"/>
      <w:r w:rsidRPr="00BD6AC5">
        <w:t xml:space="preserve"> analysis, we run MALT (MEGAN Alignment Tool) a program for the ultrafast alignment and analysis of metagenomics DNA sequencing data which implements a taxonomic binning algorithm that is able to specifically assign reads to bacterial species. Followed MALT, the presence of damage patterns in sequences of the most abundant bacterial species in historical dental calculus samples was evaluated. The results showed characteristic </w:t>
      </w:r>
      <w:proofErr w:type="spellStart"/>
      <w:r w:rsidRPr="00BD6AC5">
        <w:t>aDNA</w:t>
      </w:r>
      <w:proofErr w:type="spellEnd"/>
      <w:r w:rsidRPr="00BD6AC5">
        <w:t xml:space="preserve"> damage profiles for several bacterial species. The results for </w:t>
      </w:r>
      <w:proofErr w:type="spellStart"/>
      <w:r w:rsidRPr="00BD6AC5">
        <w:t>Olsenella</w:t>
      </w:r>
      <w:proofErr w:type="spellEnd"/>
      <w:r w:rsidRPr="00BD6AC5">
        <w:t xml:space="preserve"> sp. oral taxon 807 and </w:t>
      </w:r>
      <w:proofErr w:type="spellStart"/>
      <w:r w:rsidRPr="00BD6AC5">
        <w:t>Actinomyces</w:t>
      </w:r>
      <w:proofErr w:type="spellEnd"/>
      <w:r w:rsidRPr="00BD6AC5">
        <w:t xml:space="preserve"> sp. oral taxon 414 were included in the revised manuscript.</w:t>
      </w:r>
      <w:r w:rsidR="00EA2688">
        <w:t xml:space="preserve"> </w:t>
      </w:r>
      <w:r>
        <w:t xml:space="preserve">The possibility of </w:t>
      </w:r>
      <w:r w:rsidRPr="00BD6AC5">
        <w:t>phylogenetic analyses</w:t>
      </w:r>
      <w:r>
        <w:t xml:space="preserve"> is very tempting, however, in this study, the number of obtained/aligned sequences is </w:t>
      </w:r>
      <w:r w:rsidR="001278CA">
        <w:t>rather</w:t>
      </w:r>
      <w:r>
        <w:t xml:space="preserve"> low. It was enough for the map damage, however, to our opinion, this could impact the results of phylogenetic analysis.</w:t>
      </w:r>
      <w:r w:rsidR="001278CA">
        <w:t xml:space="preserve"> </w:t>
      </w:r>
    </w:p>
    <w:p w:rsidR="00896986" w:rsidRDefault="00896986" w:rsidP="00896986">
      <w:r>
        <w:t xml:space="preserve">I suspect that they go </w:t>
      </w:r>
      <w:r w:rsidRPr="00ED41B0">
        <w:t xml:space="preserve">too far in trying to draw conclusions </w:t>
      </w:r>
      <w:r w:rsidRPr="001A14FE">
        <w:t>on past and present microbial diversity in this</w:t>
      </w:r>
      <w:r w:rsidRPr="00ED41B0">
        <w:t xml:space="preserve"> setting, in that the modern and </w:t>
      </w:r>
      <w:proofErr w:type="spellStart"/>
      <w:r w:rsidRPr="00ED41B0">
        <w:t>aDNA</w:t>
      </w:r>
      <w:proofErr w:type="spellEnd"/>
      <w:r w:rsidRPr="00ED41B0">
        <w:t xml:space="preserve"> samples have been through entirely</w:t>
      </w:r>
      <w:r>
        <w:t xml:space="preserve"> different environmental conditions, so far example, many more bacteria may have lysed in the historical rather than modern samples. So, they should be cautious in interpreting these differences.</w:t>
      </w:r>
    </w:p>
    <w:p w:rsidR="00ED41B0" w:rsidRDefault="00ED41B0" w:rsidP="00896986">
      <w:r w:rsidRPr="00ED41B0">
        <w:rPr>
          <w:u w:val="single"/>
        </w:rPr>
        <w:t>Our reply</w:t>
      </w:r>
      <w:r w:rsidRPr="00ED41B0">
        <w:t>:</w:t>
      </w:r>
      <w:r>
        <w:t xml:space="preserve"> The discussion and conclusion sections were revised and </w:t>
      </w:r>
      <w:r w:rsidR="001A14FE">
        <w:t>rewritten</w:t>
      </w:r>
      <w:bookmarkStart w:id="0" w:name="_GoBack"/>
      <w:bookmarkEnd w:id="0"/>
      <w:r>
        <w:t>.</w:t>
      </w:r>
    </w:p>
    <w:sectPr w:rsidR="00ED41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358"/>
    <w:rsid w:val="00062F57"/>
    <w:rsid w:val="000D54A9"/>
    <w:rsid w:val="000D7159"/>
    <w:rsid w:val="001278CA"/>
    <w:rsid w:val="00145F02"/>
    <w:rsid w:val="00162F3C"/>
    <w:rsid w:val="001A14FE"/>
    <w:rsid w:val="001C0C89"/>
    <w:rsid w:val="001C5EAA"/>
    <w:rsid w:val="001F78E4"/>
    <w:rsid w:val="0022087A"/>
    <w:rsid w:val="00246150"/>
    <w:rsid w:val="00255431"/>
    <w:rsid w:val="002C4756"/>
    <w:rsid w:val="00302C5F"/>
    <w:rsid w:val="0033115F"/>
    <w:rsid w:val="003326F1"/>
    <w:rsid w:val="00383223"/>
    <w:rsid w:val="0049607C"/>
    <w:rsid w:val="004B1FC9"/>
    <w:rsid w:val="004F5E29"/>
    <w:rsid w:val="005579E8"/>
    <w:rsid w:val="00596CBA"/>
    <w:rsid w:val="005C2ED1"/>
    <w:rsid w:val="00620F93"/>
    <w:rsid w:val="006772F7"/>
    <w:rsid w:val="006875B8"/>
    <w:rsid w:val="006E173B"/>
    <w:rsid w:val="006E3FC1"/>
    <w:rsid w:val="00730BB9"/>
    <w:rsid w:val="00772408"/>
    <w:rsid w:val="00782477"/>
    <w:rsid w:val="00785F31"/>
    <w:rsid w:val="007A27C8"/>
    <w:rsid w:val="007B3FC1"/>
    <w:rsid w:val="00824F49"/>
    <w:rsid w:val="00896986"/>
    <w:rsid w:val="008D57F9"/>
    <w:rsid w:val="008F393A"/>
    <w:rsid w:val="009324B0"/>
    <w:rsid w:val="00983085"/>
    <w:rsid w:val="0098591F"/>
    <w:rsid w:val="009962C9"/>
    <w:rsid w:val="009F5D72"/>
    <w:rsid w:val="00A0187E"/>
    <w:rsid w:val="00A36617"/>
    <w:rsid w:val="00A92555"/>
    <w:rsid w:val="00AC3ED0"/>
    <w:rsid w:val="00AE43EF"/>
    <w:rsid w:val="00B405C9"/>
    <w:rsid w:val="00BD6AC5"/>
    <w:rsid w:val="00C40E54"/>
    <w:rsid w:val="00C51D5B"/>
    <w:rsid w:val="00C652E5"/>
    <w:rsid w:val="00C83040"/>
    <w:rsid w:val="00CD2E05"/>
    <w:rsid w:val="00D0266F"/>
    <w:rsid w:val="00D20E54"/>
    <w:rsid w:val="00D40ED8"/>
    <w:rsid w:val="00D83A6A"/>
    <w:rsid w:val="00DA7B83"/>
    <w:rsid w:val="00DD0F60"/>
    <w:rsid w:val="00DD13CA"/>
    <w:rsid w:val="00DF075D"/>
    <w:rsid w:val="00E21CF2"/>
    <w:rsid w:val="00E65390"/>
    <w:rsid w:val="00E76358"/>
    <w:rsid w:val="00EA2688"/>
    <w:rsid w:val="00EA5529"/>
    <w:rsid w:val="00ED41B0"/>
    <w:rsid w:val="00F0635B"/>
    <w:rsid w:val="00F26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C00F1-AE6C-4C50-8554-7F79A8E0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0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24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10.1371/journal.pone.0191757" TargetMode="External"/><Relationship Id="rId4" Type="http://schemas.openxmlformats.org/officeDocument/2006/relationships/hyperlink" Target="https://doi.org/10.1186/s13059-019-190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4268</TotalTime>
  <Pages>9</Pages>
  <Words>3877</Words>
  <Characters>22102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Ranka</dc:creator>
  <cp:keywords/>
  <dc:description/>
  <cp:lastModifiedBy>Renate Ranka</cp:lastModifiedBy>
  <cp:revision>27</cp:revision>
  <dcterms:created xsi:type="dcterms:W3CDTF">2021-01-06T14:01:00Z</dcterms:created>
  <dcterms:modified xsi:type="dcterms:W3CDTF">2021-01-22T14:19:00Z</dcterms:modified>
</cp:coreProperties>
</file>